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C6" w:rsidRDefault="00141306" w:rsidP="00B96D14">
      <w:pPr>
        <w:spacing w:after="60"/>
        <w:jc w:val="center"/>
        <w:rPr>
          <w:b/>
          <w:sz w:val="48"/>
          <w:szCs w:val="48"/>
          <w:u w:val="single"/>
        </w:rPr>
      </w:pPr>
      <w:r>
        <w:object w:dxaOrig="6373" w:dyaOrig="3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69.75pt" o:ole="">
            <v:imagedata r:id="rId6" o:title=""/>
          </v:shape>
          <o:OLEObject Type="Embed" ProgID="PBrush" ShapeID="_x0000_i1025" DrawAspect="Content" ObjectID="_1610863931" r:id="rId7"/>
        </w:object>
      </w:r>
    </w:p>
    <w:p w:rsidR="008A5606" w:rsidRPr="00B96D14" w:rsidRDefault="00BB3F41" w:rsidP="00B96D14">
      <w:pPr>
        <w:spacing w:after="180"/>
        <w:jc w:val="center"/>
        <w:rPr>
          <w:b/>
          <w:sz w:val="48"/>
          <w:szCs w:val="52"/>
          <w:u w:val="single"/>
        </w:rPr>
      </w:pPr>
      <w:r w:rsidRPr="00B96D14">
        <w:rPr>
          <w:b/>
          <w:sz w:val="48"/>
          <w:szCs w:val="52"/>
          <w:u w:val="single"/>
        </w:rPr>
        <w:t>201</w:t>
      </w:r>
      <w:r w:rsidR="000E04ED">
        <w:rPr>
          <w:b/>
          <w:sz w:val="48"/>
          <w:szCs w:val="52"/>
          <w:u w:val="single"/>
        </w:rPr>
        <w:t>9/20</w:t>
      </w:r>
      <w:r w:rsidRPr="00B96D14">
        <w:rPr>
          <w:b/>
          <w:sz w:val="48"/>
          <w:szCs w:val="52"/>
          <w:u w:val="single"/>
        </w:rPr>
        <w:t xml:space="preserve"> </w:t>
      </w:r>
      <w:r w:rsidR="00B96D14" w:rsidRPr="00B96D14">
        <w:rPr>
          <w:b/>
          <w:sz w:val="48"/>
          <w:szCs w:val="52"/>
          <w:u w:val="single"/>
        </w:rPr>
        <w:t xml:space="preserve">TEXAS </w:t>
      </w:r>
      <w:r w:rsidR="00576A0F" w:rsidRPr="00B96D14">
        <w:rPr>
          <w:b/>
          <w:sz w:val="48"/>
          <w:szCs w:val="52"/>
          <w:u w:val="single"/>
        </w:rPr>
        <w:t>K-12 Student</w:t>
      </w:r>
      <w:r w:rsidR="00576A0F" w:rsidRPr="00B96D14">
        <w:rPr>
          <w:b/>
          <w:sz w:val="40"/>
          <w:szCs w:val="44"/>
          <w:u w:val="single"/>
        </w:rPr>
        <w:t xml:space="preserve"> &amp;</w:t>
      </w:r>
      <w:r w:rsidR="00576A0F" w:rsidRPr="00B96D14">
        <w:rPr>
          <w:b/>
          <w:sz w:val="48"/>
          <w:szCs w:val="52"/>
          <w:u w:val="single"/>
        </w:rPr>
        <w:t xml:space="preserve"> Athletic Insurance</w:t>
      </w:r>
    </w:p>
    <w:p w:rsidR="00BB3F41" w:rsidRPr="00B96D14" w:rsidRDefault="00BB3F41" w:rsidP="00B96D14">
      <w:pPr>
        <w:pStyle w:val="ListParagraph"/>
        <w:numPr>
          <w:ilvl w:val="0"/>
          <w:numId w:val="5"/>
        </w:numPr>
        <w:tabs>
          <w:tab w:val="left" w:pos="270"/>
        </w:tabs>
        <w:spacing w:after="0"/>
        <w:ind w:left="540" w:hanging="540"/>
        <w:contextualSpacing w:val="0"/>
        <w:rPr>
          <w:b/>
          <w:color w:val="auto"/>
          <w:sz w:val="40"/>
          <w:szCs w:val="40"/>
          <w:u w:val="single"/>
        </w:rPr>
      </w:pPr>
      <w:r w:rsidRPr="00B96D14">
        <w:rPr>
          <w:b/>
          <w:color w:val="auto"/>
          <w:sz w:val="40"/>
          <w:szCs w:val="40"/>
          <w:u w:val="single"/>
        </w:rPr>
        <w:t>Claims paid in Texas by a Texas Administrator</w:t>
      </w:r>
    </w:p>
    <w:p w:rsidR="00BB3F41" w:rsidRPr="00CF06E6" w:rsidRDefault="00BB3F41" w:rsidP="00D77F94">
      <w:pPr>
        <w:spacing w:after="60"/>
        <w:ind w:left="540" w:right="252"/>
        <w:rPr>
          <w:b/>
          <w:i/>
          <w:color w:val="auto"/>
          <w:sz w:val="32"/>
          <w:szCs w:val="28"/>
        </w:rPr>
      </w:pPr>
      <w:r w:rsidRPr="00B96D14">
        <w:rPr>
          <w:b/>
          <w:i/>
          <w:sz w:val="36"/>
          <w:szCs w:val="36"/>
        </w:rPr>
        <w:t>HSR</w:t>
      </w:r>
      <w:r w:rsidR="00CF06E6" w:rsidRPr="00CF06E6">
        <w:rPr>
          <w:b/>
          <w:color w:val="auto"/>
          <w:sz w:val="32"/>
          <w:szCs w:val="28"/>
        </w:rPr>
        <w:t xml:space="preserve"> is</w:t>
      </w:r>
      <w:r w:rsidRPr="00CF06E6">
        <w:rPr>
          <w:b/>
          <w:color w:val="auto"/>
          <w:sz w:val="32"/>
          <w:szCs w:val="28"/>
        </w:rPr>
        <w:t xml:space="preserve"> a licensed Third Party Claims Administrator (TPA)</w:t>
      </w:r>
      <w:r w:rsidR="00CF06E6">
        <w:rPr>
          <w:b/>
          <w:color w:val="auto"/>
          <w:sz w:val="32"/>
          <w:szCs w:val="28"/>
        </w:rPr>
        <w:t xml:space="preserve"> that </w:t>
      </w:r>
      <w:r w:rsidRPr="00CF06E6">
        <w:rPr>
          <w:b/>
          <w:color w:val="auto"/>
          <w:sz w:val="32"/>
          <w:szCs w:val="28"/>
        </w:rPr>
        <w:t xml:space="preserve">has been recognized by AM Best &amp; Co. as an </w:t>
      </w:r>
      <w:r w:rsidRPr="00CF06E6">
        <w:rPr>
          <w:b/>
          <w:i/>
          <w:color w:val="auto"/>
          <w:sz w:val="32"/>
          <w:szCs w:val="28"/>
        </w:rPr>
        <w:t>“Expert Service Provider”</w:t>
      </w:r>
    </w:p>
    <w:p w:rsidR="00BB3F41" w:rsidRPr="00CF06E6" w:rsidRDefault="00BB3F41" w:rsidP="00D77F94">
      <w:pPr>
        <w:spacing w:after="60"/>
        <w:ind w:left="540" w:right="252"/>
        <w:rPr>
          <w:b/>
          <w:color w:val="auto"/>
          <w:sz w:val="32"/>
          <w:szCs w:val="28"/>
        </w:rPr>
      </w:pPr>
      <w:r w:rsidRPr="00B96D14">
        <w:rPr>
          <w:b/>
          <w:i/>
          <w:sz w:val="36"/>
          <w:szCs w:val="36"/>
        </w:rPr>
        <w:t>HSR</w:t>
      </w:r>
      <w:r w:rsidRPr="00CF06E6">
        <w:rPr>
          <w:b/>
          <w:sz w:val="32"/>
          <w:szCs w:val="28"/>
        </w:rPr>
        <w:t xml:space="preserve"> </w:t>
      </w:r>
      <w:r w:rsidRPr="00CF06E6">
        <w:rPr>
          <w:b/>
          <w:color w:val="auto"/>
          <w:sz w:val="32"/>
          <w:szCs w:val="28"/>
        </w:rPr>
        <w:t>is a Texas owned and operated TPA, located in Carrollton, Texas. We are the only major K</w:t>
      </w:r>
      <w:r w:rsidR="008C536F">
        <w:rPr>
          <w:b/>
          <w:color w:val="auto"/>
          <w:sz w:val="32"/>
          <w:szCs w:val="28"/>
        </w:rPr>
        <w:t>-</w:t>
      </w:r>
      <w:r w:rsidRPr="00CF06E6">
        <w:rPr>
          <w:b/>
          <w:color w:val="auto"/>
          <w:sz w:val="32"/>
          <w:szCs w:val="28"/>
        </w:rPr>
        <w:t xml:space="preserve">12 market in Texas </w:t>
      </w:r>
      <w:r w:rsidRPr="00CF06E6">
        <w:rPr>
          <w:b/>
          <w:i/>
          <w:color w:val="auto"/>
          <w:sz w:val="32"/>
          <w:szCs w:val="28"/>
          <w:u w:val="single"/>
        </w:rPr>
        <w:t>actually administering K12 claims in Texas</w:t>
      </w:r>
      <w:r w:rsidRPr="00CF06E6">
        <w:rPr>
          <w:b/>
          <w:i/>
          <w:color w:val="auto"/>
          <w:sz w:val="32"/>
          <w:szCs w:val="28"/>
        </w:rPr>
        <w:t xml:space="preserve"> </w:t>
      </w:r>
      <w:r w:rsidRPr="00CF06E6">
        <w:rPr>
          <w:b/>
          <w:color w:val="auto"/>
          <w:sz w:val="32"/>
          <w:szCs w:val="28"/>
        </w:rPr>
        <w:t xml:space="preserve">with dedicated &amp; experienced </w:t>
      </w:r>
      <w:r w:rsidR="008C536F">
        <w:rPr>
          <w:b/>
          <w:color w:val="auto"/>
          <w:sz w:val="32"/>
          <w:szCs w:val="28"/>
        </w:rPr>
        <w:t>t</w:t>
      </w:r>
      <w:r w:rsidRPr="00CF06E6">
        <w:rPr>
          <w:b/>
          <w:color w:val="auto"/>
          <w:sz w:val="32"/>
          <w:szCs w:val="28"/>
        </w:rPr>
        <w:t xml:space="preserve">ri-lingual Customer Service Reps (English, Spanish &amp; Texas) who listen to you </w:t>
      </w:r>
      <w:proofErr w:type="gramStart"/>
      <w:r w:rsidRPr="00CF06E6">
        <w:rPr>
          <w:b/>
          <w:color w:val="auto"/>
          <w:sz w:val="32"/>
          <w:szCs w:val="28"/>
        </w:rPr>
        <w:t>and  provide</w:t>
      </w:r>
      <w:proofErr w:type="gramEnd"/>
      <w:r w:rsidRPr="00CF06E6">
        <w:rPr>
          <w:b/>
          <w:color w:val="auto"/>
          <w:sz w:val="32"/>
          <w:szCs w:val="28"/>
        </w:rPr>
        <w:t xml:space="preserve"> professional and friendly</w:t>
      </w:r>
      <w:r w:rsidR="008C536F">
        <w:rPr>
          <w:b/>
          <w:color w:val="auto"/>
          <w:sz w:val="32"/>
          <w:szCs w:val="28"/>
        </w:rPr>
        <w:t xml:space="preserve"> resolution</w:t>
      </w:r>
      <w:r w:rsidRPr="00CF06E6">
        <w:rPr>
          <w:b/>
          <w:color w:val="auto"/>
          <w:sz w:val="32"/>
          <w:szCs w:val="28"/>
        </w:rPr>
        <w:t>.</w:t>
      </w:r>
      <w:r w:rsidR="00CF06E6">
        <w:rPr>
          <w:b/>
          <w:color w:val="auto"/>
          <w:sz w:val="32"/>
          <w:szCs w:val="28"/>
        </w:rPr>
        <w:t xml:space="preserve"> </w:t>
      </w:r>
      <w:r w:rsidR="008C536F">
        <w:rPr>
          <w:b/>
          <w:color w:val="auto"/>
          <w:sz w:val="32"/>
          <w:szCs w:val="28"/>
        </w:rPr>
        <w:t xml:space="preserve">The </w:t>
      </w:r>
      <w:r w:rsidR="008C536F" w:rsidRPr="008C536F">
        <w:rPr>
          <w:b/>
          <w:i/>
          <w:color w:val="0070C0"/>
          <w:sz w:val="36"/>
          <w:szCs w:val="28"/>
        </w:rPr>
        <w:t>HSR No</w:t>
      </w:r>
      <w:r w:rsidR="00CF06E6" w:rsidRPr="008C536F">
        <w:rPr>
          <w:b/>
          <w:i/>
          <w:color w:val="0070C0"/>
          <w:sz w:val="36"/>
          <w:szCs w:val="28"/>
        </w:rPr>
        <w:t xml:space="preserve"> Balance Billing Network</w:t>
      </w:r>
      <w:r w:rsidR="00CF06E6">
        <w:rPr>
          <w:b/>
          <w:color w:val="auto"/>
          <w:sz w:val="32"/>
          <w:szCs w:val="28"/>
        </w:rPr>
        <w:t xml:space="preserve"> </w:t>
      </w:r>
      <w:r w:rsidR="008C536F">
        <w:rPr>
          <w:b/>
          <w:color w:val="auto"/>
          <w:sz w:val="32"/>
          <w:szCs w:val="28"/>
        </w:rPr>
        <w:t xml:space="preserve">will </w:t>
      </w:r>
      <w:r w:rsidR="00CF06E6">
        <w:rPr>
          <w:b/>
          <w:color w:val="auto"/>
          <w:sz w:val="32"/>
          <w:szCs w:val="28"/>
        </w:rPr>
        <w:t>meet your parents</w:t>
      </w:r>
      <w:r w:rsidR="008C536F">
        <w:rPr>
          <w:b/>
          <w:color w:val="auto"/>
          <w:sz w:val="32"/>
          <w:szCs w:val="28"/>
        </w:rPr>
        <w:t>’</w:t>
      </w:r>
      <w:r w:rsidR="00CF06E6">
        <w:rPr>
          <w:b/>
          <w:color w:val="auto"/>
          <w:sz w:val="32"/>
          <w:szCs w:val="28"/>
        </w:rPr>
        <w:t xml:space="preserve"> and schools</w:t>
      </w:r>
      <w:r w:rsidR="008C536F">
        <w:rPr>
          <w:b/>
          <w:color w:val="auto"/>
          <w:sz w:val="32"/>
          <w:szCs w:val="28"/>
        </w:rPr>
        <w:t>’</w:t>
      </w:r>
      <w:r w:rsidR="00CF06E6">
        <w:rPr>
          <w:b/>
          <w:color w:val="auto"/>
          <w:sz w:val="32"/>
          <w:szCs w:val="28"/>
        </w:rPr>
        <w:t xml:space="preserve"> needs.</w:t>
      </w:r>
    </w:p>
    <w:p w:rsidR="00141306" w:rsidRPr="0017073E" w:rsidRDefault="006A2227" w:rsidP="00B96D14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ind w:left="0" w:firstLine="0"/>
        <w:contextualSpacing w:val="0"/>
        <w:rPr>
          <w:b/>
          <w:color w:val="auto"/>
          <w:sz w:val="40"/>
          <w:szCs w:val="40"/>
        </w:rPr>
      </w:pPr>
      <w:r w:rsidRPr="0017073E">
        <w:rPr>
          <w:b/>
          <w:color w:val="auto"/>
          <w:sz w:val="40"/>
          <w:szCs w:val="40"/>
          <w:u w:val="single"/>
        </w:rPr>
        <w:t>C</w:t>
      </w:r>
      <w:r w:rsidR="00CF06E6">
        <w:rPr>
          <w:b/>
          <w:color w:val="auto"/>
          <w:sz w:val="40"/>
          <w:szCs w:val="40"/>
          <w:u w:val="single"/>
        </w:rPr>
        <w:t>omprehensive Coverages &amp; Flexible Plans</w:t>
      </w:r>
      <w:bookmarkStart w:id="0" w:name="_GoBack"/>
      <w:bookmarkEnd w:id="0"/>
    </w:p>
    <w:p w:rsidR="00141306" w:rsidRPr="00CF06E6" w:rsidRDefault="00CF06E6" w:rsidP="00D77F94">
      <w:pPr>
        <w:pStyle w:val="ListParagraph"/>
        <w:spacing w:after="60"/>
        <w:ind w:left="540" w:right="252"/>
        <w:contextualSpacing w:val="0"/>
        <w:rPr>
          <w:b/>
          <w:color w:val="auto"/>
          <w:sz w:val="32"/>
          <w:szCs w:val="30"/>
        </w:rPr>
      </w:pPr>
      <w:r w:rsidRPr="00CF06E6">
        <w:rPr>
          <w:b/>
          <w:color w:val="auto"/>
          <w:sz w:val="32"/>
          <w:szCs w:val="30"/>
        </w:rPr>
        <w:t xml:space="preserve">Our </w:t>
      </w:r>
      <w:r w:rsidR="00141306" w:rsidRPr="00CF06E6">
        <w:rPr>
          <w:b/>
          <w:color w:val="auto"/>
          <w:sz w:val="32"/>
          <w:szCs w:val="30"/>
        </w:rPr>
        <w:t>S</w:t>
      </w:r>
      <w:r w:rsidR="00576A0F" w:rsidRPr="00CF06E6">
        <w:rPr>
          <w:b/>
          <w:color w:val="auto"/>
          <w:sz w:val="32"/>
          <w:szCs w:val="30"/>
        </w:rPr>
        <w:t xml:space="preserve">cheduled or </w:t>
      </w:r>
      <w:r w:rsidRPr="00CF06E6">
        <w:rPr>
          <w:b/>
          <w:color w:val="auto"/>
          <w:sz w:val="32"/>
          <w:szCs w:val="30"/>
        </w:rPr>
        <w:t>A</w:t>
      </w:r>
      <w:r w:rsidR="00576A0F" w:rsidRPr="00CF06E6">
        <w:rPr>
          <w:b/>
          <w:color w:val="auto"/>
          <w:sz w:val="32"/>
          <w:szCs w:val="30"/>
        </w:rPr>
        <w:t xml:space="preserve">llocated plans </w:t>
      </w:r>
      <w:r w:rsidRPr="00CF06E6">
        <w:rPr>
          <w:b/>
          <w:color w:val="auto"/>
          <w:sz w:val="32"/>
          <w:szCs w:val="30"/>
        </w:rPr>
        <w:t xml:space="preserve">are designed </w:t>
      </w:r>
      <w:r w:rsidR="00576A0F" w:rsidRPr="00CF06E6">
        <w:rPr>
          <w:b/>
          <w:color w:val="auto"/>
          <w:sz w:val="32"/>
          <w:szCs w:val="30"/>
        </w:rPr>
        <w:t xml:space="preserve">to meet </w:t>
      </w:r>
      <w:r w:rsidR="00576A0F" w:rsidRPr="00CF06E6">
        <w:rPr>
          <w:b/>
          <w:i/>
          <w:color w:val="auto"/>
          <w:sz w:val="32"/>
          <w:szCs w:val="30"/>
        </w:rPr>
        <w:t>YOUR NEEDS</w:t>
      </w:r>
      <w:r w:rsidR="00141306" w:rsidRPr="00CF06E6">
        <w:rPr>
          <w:b/>
          <w:i/>
          <w:color w:val="auto"/>
          <w:sz w:val="32"/>
          <w:szCs w:val="30"/>
        </w:rPr>
        <w:t xml:space="preserve">. </w:t>
      </w:r>
      <w:r w:rsidR="00B76522" w:rsidRPr="00CF06E6">
        <w:rPr>
          <w:b/>
          <w:color w:val="auto"/>
          <w:sz w:val="32"/>
          <w:szCs w:val="30"/>
        </w:rPr>
        <w:t>Mandatory</w:t>
      </w:r>
      <w:r w:rsidR="00141306" w:rsidRPr="00CF06E6">
        <w:rPr>
          <w:b/>
          <w:color w:val="auto"/>
          <w:sz w:val="32"/>
          <w:szCs w:val="30"/>
        </w:rPr>
        <w:t xml:space="preserve">, Voluntary, Catastrophic, Field Trip, All-Star </w:t>
      </w:r>
      <w:r w:rsidR="00B76522" w:rsidRPr="00CF06E6">
        <w:rPr>
          <w:b/>
          <w:color w:val="auto"/>
          <w:sz w:val="32"/>
          <w:szCs w:val="30"/>
        </w:rPr>
        <w:t xml:space="preserve">Games </w:t>
      </w:r>
      <w:r w:rsidR="00141306" w:rsidRPr="00CF06E6">
        <w:rPr>
          <w:b/>
          <w:color w:val="auto"/>
          <w:sz w:val="32"/>
          <w:szCs w:val="30"/>
        </w:rPr>
        <w:t>and Special Events Plans available</w:t>
      </w:r>
      <w:r w:rsidRPr="00CF06E6">
        <w:rPr>
          <w:b/>
          <w:color w:val="auto"/>
          <w:sz w:val="32"/>
          <w:szCs w:val="30"/>
        </w:rPr>
        <w:t>.</w:t>
      </w:r>
    </w:p>
    <w:p w:rsidR="006A2227" w:rsidRPr="0017073E" w:rsidRDefault="00CF06E6" w:rsidP="00B96D14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ind w:left="0" w:firstLine="0"/>
        <w:contextualSpacing w:val="0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  <w:u w:val="single"/>
        </w:rPr>
        <w:t>Only Financially Rock Solid Comp</w:t>
      </w:r>
      <w:r w:rsidR="008C536F">
        <w:rPr>
          <w:b/>
          <w:color w:val="auto"/>
          <w:sz w:val="40"/>
          <w:szCs w:val="40"/>
          <w:u w:val="single"/>
        </w:rPr>
        <w:t>a</w:t>
      </w:r>
      <w:r>
        <w:rPr>
          <w:b/>
          <w:color w:val="auto"/>
          <w:sz w:val="40"/>
          <w:szCs w:val="40"/>
          <w:u w:val="single"/>
        </w:rPr>
        <w:t>nies</w:t>
      </w:r>
    </w:p>
    <w:p w:rsidR="00576A0F" w:rsidRPr="00CF06E6" w:rsidRDefault="00B96D14" w:rsidP="00D77F94">
      <w:pPr>
        <w:pStyle w:val="ListParagraph"/>
        <w:spacing w:after="60"/>
        <w:ind w:left="540" w:right="252"/>
        <w:contextualSpacing w:val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We only offer </w:t>
      </w:r>
      <w:r w:rsidR="00CF06E6" w:rsidRPr="00CF06E6">
        <w:rPr>
          <w:b/>
          <w:color w:val="auto"/>
          <w:sz w:val="32"/>
          <w:szCs w:val="32"/>
        </w:rPr>
        <w:t xml:space="preserve">plans backed by </w:t>
      </w:r>
      <w:r w:rsidR="00CF06E6" w:rsidRPr="00B96D14">
        <w:rPr>
          <w:b/>
          <w:color w:val="auto"/>
          <w:sz w:val="36"/>
          <w:szCs w:val="32"/>
        </w:rPr>
        <w:t>A+</w:t>
      </w:r>
      <w:r w:rsidR="00CF06E6" w:rsidRPr="00CF06E6">
        <w:rPr>
          <w:b/>
          <w:color w:val="auto"/>
          <w:sz w:val="32"/>
          <w:szCs w:val="32"/>
        </w:rPr>
        <w:t xml:space="preserve"> or </w:t>
      </w:r>
      <w:proofErr w:type="gramStart"/>
      <w:r w:rsidR="00CF06E6" w:rsidRPr="00B96D14">
        <w:rPr>
          <w:b/>
          <w:color w:val="auto"/>
          <w:sz w:val="36"/>
          <w:szCs w:val="32"/>
        </w:rPr>
        <w:t>A</w:t>
      </w:r>
      <w:proofErr w:type="gramEnd"/>
      <w:r w:rsidR="00CF06E6" w:rsidRPr="00CF06E6">
        <w:rPr>
          <w:b/>
          <w:color w:val="auto"/>
          <w:sz w:val="32"/>
          <w:szCs w:val="32"/>
        </w:rPr>
        <w:t xml:space="preserve"> rated insurance companies.</w:t>
      </w:r>
    </w:p>
    <w:p w:rsidR="00CF06E6" w:rsidRPr="00CF06E6" w:rsidRDefault="00576A0F" w:rsidP="00B96D14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left="0" w:firstLine="0"/>
        <w:contextualSpacing w:val="0"/>
        <w:rPr>
          <w:b/>
          <w:color w:val="auto"/>
          <w:sz w:val="40"/>
          <w:szCs w:val="40"/>
        </w:rPr>
      </w:pPr>
      <w:r w:rsidRPr="0017073E">
        <w:rPr>
          <w:b/>
          <w:color w:val="auto"/>
          <w:sz w:val="40"/>
          <w:szCs w:val="40"/>
          <w:u w:val="single"/>
        </w:rPr>
        <w:t>E</w:t>
      </w:r>
      <w:r w:rsidR="00CF06E6">
        <w:rPr>
          <w:b/>
          <w:color w:val="auto"/>
          <w:sz w:val="40"/>
          <w:szCs w:val="40"/>
          <w:u w:val="single"/>
        </w:rPr>
        <w:t xml:space="preserve">xperienced, Hands-on Native </w:t>
      </w:r>
      <w:r w:rsidR="00CF06E6" w:rsidRPr="00CF06E6">
        <w:rPr>
          <w:b/>
          <w:i/>
          <w:color w:val="auto"/>
          <w:sz w:val="40"/>
          <w:szCs w:val="40"/>
          <w:u w:val="single"/>
        </w:rPr>
        <w:t>TEXAS</w:t>
      </w:r>
      <w:r w:rsidR="00CF06E6">
        <w:rPr>
          <w:b/>
          <w:color w:val="auto"/>
          <w:sz w:val="40"/>
          <w:szCs w:val="40"/>
          <w:u w:val="single"/>
        </w:rPr>
        <w:t xml:space="preserve"> Insurance Agents</w:t>
      </w:r>
    </w:p>
    <w:p w:rsidR="00CF06E6" w:rsidRPr="008C536F" w:rsidRDefault="00896078" w:rsidP="00B96D14">
      <w:pPr>
        <w:pStyle w:val="ListParagraph"/>
        <w:spacing w:after="60"/>
        <w:ind w:left="0"/>
        <w:contextualSpacing w:val="0"/>
        <w:jc w:val="center"/>
        <w:rPr>
          <w:b/>
          <w:color w:val="0070C0"/>
          <w:sz w:val="40"/>
          <w:szCs w:val="44"/>
        </w:rPr>
      </w:pPr>
      <w:r>
        <w:rPr>
          <w:b/>
          <w:color w:val="0070C0"/>
          <w:sz w:val="40"/>
          <w:szCs w:val="44"/>
        </w:rPr>
        <w:t xml:space="preserve">Kent </w:t>
      </w:r>
      <w:proofErr w:type="spellStart"/>
      <w:r>
        <w:rPr>
          <w:b/>
          <w:color w:val="0070C0"/>
          <w:sz w:val="40"/>
          <w:szCs w:val="44"/>
        </w:rPr>
        <w:t>Holbert</w:t>
      </w:r>
      <w:proofErr w:type="spellEnd"/>
      <w:r w:rsidR="00CF06E6" w:rsidRPr="008C536F">
        <w:rPr>
          <w:b/>
          <w:color w:val="0070C0"/>
          <w:sz w:val="40"/>
          <w:szCs w:val="44"/>
        </w:rPr>
        <w:t>, Ke</w:t>
      </w:r>
      <w:r>
        <w:rPr>
          <w:b/>
          <w:color w:val="0070C0"/>
          <w:sz w:val="40"/>
          <w:szCs w:val="44"/>
        </w:rPr>
        <w:t>ith Cargile</w:t>
      </w:r>
      <w:r w:rsidR="00CF06E6" w:rsidRPr="008C536F">
        <w:rPr>
          <w:b/>
          <w:color w:val="0070C0"/>
          <w:sz w:val="40"/>
          <w:szCs w:val="44"/>
        </w:rPr>
        <w:t xml:space="preserve"> &amp; </w:t>
      </w:r>
      <w:r w:rsidR="00AD7B5C" w:rsidRPr="008C536F">
        <w:rPr>
          <w:b/>
          <w:color w:val="0070C0"/>
          <w:sz w:val="40"/>
          <w:szCs w:val="44"/>
        </w:rPr>
        <w:t>Marion Turner</w:t>
      </w:r>
    </w:p>
    <w:p w:rsidR="00CF06E6" w:rsidRPr="00CF06E6" w:rsidRDefault="00CF06E6" w:rsidP="00D77F94">
      <w:pPr>
        <w:pStyle w:val="ListParagraph"/>
        <w:spacing w:after="120"/>
        <w:ind w:left="540" w:right="252"/>
        <w:contextualSpacing w:val="0"/>
        <w:rPr>
          <w:b/>
          <w:color w:val="auto"/>
          <w:sz w:val="32"/>
          <w:szCs w:val="32"/>
        </w:rPr>
      </w:pPr>
      <w:r w:rsidRPr="00CF06E6">
        <w:rPr>
          <w:b/>
          <w:sz w:val="32"/>
          <w:szCs w:val="32"/>
        </w:rPr>
        <w:t>R</w:t>
      </w:r>
      <w:r w:rsidR="004354D4" w:rsidRPr="00CF06E6">
        <w:rPr>
          <w:b/>
          <w:color w:val="auto"/>
          <w:sz w:val="32"/>
          <w:szCs w:val="32"/>
        </w:rPr>
        <w:t xml:space="preserve">espected </w:t>
      </w:r>
      <w:r w:rsidRPr="00CF06E6">
        <w:rPr>
          <w:b/>
          <w:color w:val="auto"/>
          <w:sz w:val="32"/>
          <w:szCs w:val="32"/>
        </w:rPr>
        <w:t xml:space="preserve">K12 insurance </w:t>
      </w:r>
      <w:r w:rsidR="00576A0F" w:rsidRPr="00CF06E6">
        <w:rPr>
          <w:b/>
          <w:color w:val="auto"/>
          <w:sz w:val="32"/>
          <w:szCs w:val="32"/>
        </w:rPr>
        <w:t>leader</w:t>
      </w:r>
      <w:r w:rsidR="00AD7B5C" w:rsidRPr="00CF06E6">
        <w:rPr>
          <w:b/>
          <w:color w:val="auto"/>
          <w:sz w:val="32"/>
          <w:szCs w:val="32"/>
        </w:rPr>
        <w:t>s</w:t>
      </w:r>
      <w:r w:rsidR="00576A0F" w:rsidRPr="00CF06E6">
        <w:rPr>
          <w:b/>
          <w:color w:val="auto"/>
          <w:sz w:val="32"/>
          <w:szCs w:val="32"/>
        </w:rPr>
        <w:t xml:space="preserve"> in </w:t>
      </w:r>
      <w:r w:rsidR="00AD7B5C" w:rsidRPr="00CF06E6">
        <w:rPr>
          <w:b/>
          <w:color w:val="auto"/>
          <w:sz w:val="32"/>
          <w:szCs w:val="32"/>
        </w:rPr>
        <w:t xml:space="preserve">TEXAS that have </w:t>
      </w:r>
      <w:r w:rsidRPr="00CF06E6">
        <w:rPr>
          <w:b/>
          <w:color w:val="auto"/>
          <w:sz w:val="32"/>
          <w:szCs w:val="32"/>
        </w:rPr>
        <w:t xml:space="preserve">a combined </w:t>
      </w:r>
      <w:r w:rsidR="00AD7B5C" w:rsidRPr="00CF06E6">
        <w:rPr>
          <w:b/>
          <w:color w:val="auto"/>
          <w:sz w:val="32"/>
          <w:szCs w:val="32"/>
        </w:rPr>
        <w:t>+70</w:t>
      </w:r>
      <w:r w:rsidR="008C536F">
        <w:rPr>
          <w:b/>
          <w:color w:val="auto"/>
          <w:sz w:val="32"/>
          <w:szCs w:val="32"/>
        </w:rPr>
        <w:t xml:space="preserve"> </w:t>
      </w:r>
      <w:proofErr w:type="spellStart"/>
      <w:r w:rsidR="00AD7B5C" w:rsidRPr="00CF06E6">
        <w:rPr>
          <w:b/>
          <w:color w:val="auto"/>
          <w:sz w:val="32"/>
          <w:szCs w:val="32"/>
        </w:rPr>
        <w:t>yea</w:t>
      </w:r>
      <w:r w:rsidR="00624C21" w:rsidRPr="00CF06E6">
        <w:rPr>
          <w:b/>
          <w:color w:val="auto"/>
          <w:sz w:val="32"/>
          <w:szCs w:val="32"/>
        </w:rPr>
        <w:t>rs experience</w:t>
      </w:r>
      <w:proofErr w:type="spellEnd"/>
      <w:r w:rsidR="00624C21" w:rsidRPr="00CF06E6">
        <w:rPr>
          <w:b/>
          <w:color w:val="auto"/>
          <w:sz w:val="32"/>
          <w:szCs w:val="32"/>
        </w:rPr>
        <w:t xml:space="preserve"> with over 2</w:t>
      </w:r>
      <w:r w:rsidR="00896078">
        <w:rPr>
          <w:b/>
          <w:color w:val="auto"/>
          <w:sz w:val="32"/>
          <w:szCs w:val="32"/>
        </w:rPr>
        <w:t>70</w:t>
      </w:r>
      <w:r w:rsidR="00624C21" w:rsidRPr="00CF06E6">
        <w:rPr>
          <w:b/>
          <w:color w:val="auto"/>
          <w:sz w:val="32"/>
          <w:szCs w:val="32"/>
        </w:rPr>
        <w:t xml:space="preserve"> Texas School Districts insured</w:t>
      </w:r>
      <w:r w:rsidR="00AD7B5C" w:rsidRPr="00CF06E6">
        <w:rPr>
          <w:b/>
          <w:color w:val="auto"/>
          <w:sz w:val="32"/>
          <w:szCs w:val="32"/>
        </w:rPr>
        <w:t xml:space="preserve"> </w:t>
      </w:r>
    </w:p>
    <w:p w:rsidR="008E57C6" w:rsidRPr="00B96D14" w:rsidRDefault="00B96D14" w:rsidP="00CF06E6">
      <w:pPr>
        <w:pStyle w:val="ListParagraph"/>
        <w:spacing w:after="120"/>
        <w:ind w:left="0"/>
        <w:contextualSpacing w:val="0"/>
        <w:jc w:val="center"/>
        <w:rPr>
          <w:i/>
          <w:color w:val="FF0000"/>
          <w:sz w:val="48"/>
          <w:szCs w:val="40"/>
        </w:rPr>
      </w:pPr>
      <w:r w:rsidRPr="00B96D14">
        <w:rPr>
          <w:b/>
          <w:i/>
          <w:color w:val="FF0000"/>
          <w:sz w:val="56"/>
          <w:szCs w:val="48"/>
        </w:rPr>
        <w:t xml:space="preserve">TEXANS INSURING </w:t>
      </w:r>
      <w:r w:rsidR="00AD7B5C" w:rsidRPr="00B96D14">
        <w:rPr>
          <w:b/>
          <w:i/>
          <w:color w:val="FF0000"/>
          <w:sz w:val="56"/>
          <w:szCs w:val="48"/>
        </w:rPr>
        <w:t>TEXAS</w:t>
      </w:r>
    </w:p>
    <w:p w:rsidR="0017073E" w:rsidRPr="00B96D14" w:rsidRDefault="0017073E" w:rsidP="00B96D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 w:right="432"/>
        <w:jc w:val="center"/>
        <w:rPr>
          <w:b/>
          <w:sz w:val="16"/>
          <w:szCs w:val="20"/>
        </w:rPr>
      </w:pPr>
    </w:p>
    <w:p w:rsidR="008E57C6" w:rsidRPr="008C536F" w:rsidRDefault="00AD7B5C" w:rsidP="00B96D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 w:right="432"/>
        <w:jc w:val="center"/>
        <w:rPr>
          <w:b/>
          <w:color w:val="0070C0"/>
          <w:sz w:val="56"/>
          <w:szCs w:val="72"/>
        </w:rPr>
      </w:pPr>
      <w:r w:rsidRPr="008C536F">
        <w:rPr>
          <w:b/>
          <w:color w:val="0070C0"/>
          <w:sz w:val="52"/>
          <w:szCs w:val="72"/>
        </w:rPr>
        <w:t>TEXAS STUDENT RESOURCES</w:t>
      </w:r>
      <w:r w:rsidR="00B96D14" w:rsidRPr="008C536F">
        <w:rPr>
          <w:b/>
          <w:color w:val="0070C0"/>
          <w:sz w:val="52"/>
          <w:szCs w:val="72"/>
        </w:rPr>
        <w:t>, LLC</w:t>
      </w:r>
    </w:p>
    <w:p w:rsidR="00576A0F" w:rsidRPr="002804EA" w:rsidRDefault="00AD7B5C" w:rsidP="00B96D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 w:right="432"/>
        <w:jc w:val="center"/>
        <w:rPr>
          <w:b/>
          <w:i/>
          <w:sz w:val="32"/>
          <w:szCs w:val="32"/>
        </w:rPr>
      </w:pPr>
      <w:r w:rsidRPr="002804EA">
        <w:rPr>
          <w:b/>
          <w:i/>
          <w:sz w:val="32"/>
          <w:szCs w:val="32"/>
        </w:rPr>
        <w:t>Kent Holbert (903</w:t>
      </w:r>
      <w:r w:rsidR="002804EA" w:rsidRPr="002804EA">
        <w:rPr>
          <w:b/>
          <w:i/>
          <w:sz w:val="32"/>
          <w:szCs w:val="32"/>
        </w:rPr>
        <w:t xml:space="preserve">) </w:t>
      </w:r>
      <w:r w:rsidR="009E7D23">
        <w:rPr>
          <w:b/>
          <w:i/>
          <w:sz w:val="32"/>
          <w:szCs w:val="32"/>
        </w:rPr>
        <w:t>461-5256</w:t>
      </w:r>
      <w:r w:rsidR="002804EA" w:rsidRPr="002804EA">
        <w:rPr>
          <w:b/>
          <w:i/>
          <w:sz w:val="32"/>
          <w:szCs w:val="32"/>
        </w:rPr>
        <w:t xml:space="preserve"> </w:t>
      </w:r>
      <w:r w:rsidR="002804EA">
        <w:rPr>
          <w:b/>
          <w:i/>
          <w:sz w:val="32"/>
          <w:szCs w:val="32"/>
        </w:rPr>
        <w:t>–</w:t>
      </w:r>
      <w:r w:rsidR="002804EA" w:rsidRPr="002804EA">
        <w:rPr>
          <w:b/>
          <w:i/>
          <w:sz w:val="32"/>
          <w:szCs w:val="32"/>
        </w:rPr>
        <w:t xml:space="preserve"> </w:t>
      </w:r>
      <w:hyperlink r:id="rId8" w:history="1">
        <w:r w:rsidR="002804EA" w:rsidRPr="00497374">
          <w:rPr>
            <w:rStyle w:val="Hyperlink"/>
            <w:b/>
            <w:i/>
            <w:sz w:val="32"/>
            <w:szCs w:val="32"/>
          </w:rPr>
          <w:t>kent@diversified-insurance.net</w:t>
        </w:r>
      </w:hyperlink>
      <w:r w:rsidR="002804EA">
        <w:rPr>
          <w:b/>
          <w:i/>
          <w:sz w:val="32"/>
          <w:szCs w:val="32"/>
        </w:rPr>
        <w:t xml:space="preserve"> </w:t>
      </w:r>
    </w:p>
    <w:p w:rsidR="00AD7B5C" w:rsidRPr="002804EA" w:rsidRDefault="00AD7B5C" w:rsidP="00B96D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 w:right="432"/>
        <w:jc w:val="center"/>
        <w:rPr>
          <w:b/>
          <w:i/>
          <w:sz w:val="32"/>
          <w:szCs w:val="32"/>
        </w:rPr>
      </w:pPr>
      <w:r w:rsidRPr="002804EA">
        <w:rPr>
          <w:b/>
          <w:i/>
          <w:sz w:val="32"/>
          <w:szCs w:val="32"/>
        </w:rPr>
        <w:t>Keith Cargile</w:t>
      </w:r>
      <w:r w:rsidR="002804EA" w:rsidRPr="002804EA">
        <w:rPr>
          <w:b/>
          <w:i/>
          <w:sz w:val="32"/>
          <w:szCs w:val="32"/>
        </w:rPr>
        <w:t xml:space="preserve"> (817) </w:t>
      </w:r>
      <w:r w:rsidR="007F19CE">
        <w:rPr>
          <w:b/>
          <w:i/>
          <w:sz w:val="32"/>
          <w:szCs w:val="32"/>
        </w:rPr>
        <w:t>360-7029</w:t>
      </w:r>
      <w:r w:rsidR="002804EA">
        <w:rPr>
          <w:b/>
          <w:i/>
          <w:sz w:val="32"/>
          <w:szCs w:val="32"/>
        </w:rPr>
        <w:t xml:space="preserve"> – </w:t>
      </w:r>
      <w:hyperlink r:id="rId9" w:history="1">
        <w:r w:rsidR="002804EA" w:rsidRPr="00497374">
          <w:rPr>
            <w:rStyle w:val="Hyperlink"/>
            <w:b/>
            <w:i/>
            <w:sz w:val="32"/>
            <w:szCs w:val="32"/>
          </w:rPr>
          <w:t>kcargile@sbcglobal.net</w:t>
        </w:r>
      </w:hyperlink>
      <w:r w:rsidR="002804EA">
        <w:rPr>
          <w:b/>
          <w:i/>
          <w:sz w:val="32"/>
          <w:szCs w:val="32"/>
        </w:rPr>
        <w:t xml:space="preserve"> </w:t>
      </w:r>
    </w:p>
    <w:p w:rsidR="00AD7B5C" w:rsidRPr="002804EA" w:rsidRDefault="00AD7B5C" w:rsidP="00B96D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 w:right="432"/>
        <w:jc w:val="center"/>
        <w:rPr>
          <w:b/>
          <w:i/>
          <w:sz w:val="32"/>
          <w:szCs w:val="32"/>
        </w:rPr>
      </w:pPr>
      <w:r w:rsidRPr="002804EA">
        <w:rPr>
          <w:b/>
          <w:i/>
          <w:sz w:val="32"/>
          <w:szCs w:val="32"/>
        </w:rPr>
        <w:t>Marion Turner</w:t>
      </w:r>
      <w:r w:rsidR="002804EA" w:rsidRPr="002804EA">
        <w:rPr>
          <w:b/>
          <w:i/>
          <w:sz w:val="32"/>
          <w:szCs w:val="32"/>
        </w:rPr>
        <w:t xml:space="preserve"> (903) </w:t>
      </w:r>
      <w:r w:rsidR="009E7D23">
        <w:rPr>
          <w:b/>
          <w:i/>
          <w:sz w:val="32"/>
          <w:szCs w:val="32"/>
        </w:rPr>
        <w:t>987-3711</w:t>
      </w:r>
      <w:r w:rsidR="002804EA">
        <w:rPr>
          <w:b/>
          <w:i/>
          <w:sz w:val="32"/>
          <w:szCs w:val="32"/>
        </w:rPr>
        <w:t xml:space="preserve"> – </w:t>
      </w:r>
      <w:hyperlink r:id="rId10" w:history="1">
        <w:r w:rsidR="002804EA" w:rsidRPr="00497374">
          <w:rPr>
            <w:rStyle w:val="Hyperlink"/>
            <w:b/>
            <w:i/>
            <w:sz w:val="32"/>
            <w:szCs w:val="32"/>
          </w:rPr>
          <w:t>mmtt1940@live.com</w:t>
        </w:r>
      </w:hyperlink>
      <w:r w:rsidR="002804EA">
        <w:rPr>
          <w:b/>
          <w:i/>
          <w:sz w:val="32"/>
          <w:szCs w:val="32"/>
        </w:rPr>
        <w:t xml:space="preserve"> </w:t>
      </w:r>
    </w:p>
    <w:p w:rsidR="0017073E" w:rsidRPr="00B96D14" w:rsidRDefault="0017073E" w:rsidP="00B96D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 w:right="432"/>
        <w:jc w:val="center"/>
        <w:rPr>
          <w:i/>
          <w:sz w:val="16"/>
          <w:szCs w:val="20"/>
        </w:rPr>
      </w:pPr>
    </w:p>
    <w:p w:rsidR="00624C21" w:rsidRPr="00B96D14" w:rsidRDefault="00B96D14" w:rsidP="00B96D14">
      <w:pPr>
        <w:spacing w:before="120"/>
        <w:jc w:val="center"/>
        <w:rPr>
          <w:b/>
          <w:bCs/>
          <w:iCs/>
          <w:color w:val="000080"/>
          <w:sz w:val="28"/>
          <w:szCs w:val="36"/>
        </w:rPr>
      </w:pPr>
      <w:proofErr w:type="gramStart"/>
      <w:r w:rsidRPr="00B96D14">
        <w:rPr>
          <w:b/>
          <w:bCs/>
          <w:iCs/>
          <w:color w:val="000080"/>
          <w:sz w:val="28"/>
          <w:szCs w:val="36"/>
        </w:rPr>
        <w:t>i</w:t>
      </w:r>
      <w:r w:rsidR="00CF06E6" w:rsidRPr="00B96D14">
        <w:rPr>
          <w:b/>
          <w:bCs/>
          <w:iCs/>
          <w:color w:val="000080"/>
          <w:sz w:val="28"/>
          <w:szCs w:val="36"/>
        </w:rPr>
        <w:t>n</w:t>
      </w:r>
      <w:proofErr w:type="gramEnd"/>
      <w:r w:rsidR="00CF06E6" w:rsidRPr="00B96D14">
        <w:rPr>
          <w:b/>
          <w:bCs/>
          <w:iCs/>
          <w:color w:val="000080"/>
          <w:sz w:val="28"/>
          <w:szCs w:val="36"/>
        </w:rPr>
        <w:t xml:space="preserve"> partnership with </w:t>
      </w:r>
    </w:p>
    <w:p w:rsidR="006A2227" w:rsidRPr="00141306" w:rsidRDefault="006A2227" w:rsidP="00B96D14">
      <w:pPr>
        <w:spacing w:after="0"/>
        <w:jc w:val="center"/>
        <w:rPr>
          <w:i/>
          <w:iCs/>
          <w:sz w:val="36"/>
          <w:szCs w:val="36"/>
        </w:rPr>
      </w:pPr>
      <w:r w:rsidRPr="00141306">
        <w:rPr>
          <w:b/>
          <w:bCs/>
          <w:i/>
          <w:iCs/>
          <w:color w:val="000080"/>
          <w:sz w:val="36"/>
          <w:szCs w:val="36"/>
        </w:rPr>
        <w:t>Health Special Risk, Inc.</w:t>
      </w:r>
    </w:p>
    <w:p w:rsidR="006A2227" w:rsidRPr="00B96D14" w:rsidRDefault="006A2227" w:rsidP="00B96D14">
      <w:pPr>
        <w:pStyle w:val="ListParagraph"/>
        <w:tabs>
          <w:tab w:val="left" w:pos="270"/>
        </w:tabs>
        <w:spacing w:after="0"/>
        <w:ind w:left="0"/>
        <w:contextualSpacing w:val="0"/>
        <w:jc w:val="center"/>
        <w:rPr>
          <w:i/>
          <w:iCs/>
          <w:color w:val="auto"/>
          <w:sz w:val="22"/>
          <w:szCs w:val="22"/>
          <w:lang w:val="fr-FR"/>
        </w:rPr>
      </w:pPr>
      <w:r w:rsidRPr="00B96D14">
        <w:rPr>
          <w:i/>
          <w:iCs/>
          <w:color w:val="auto"/>
          <w:sz w:val="22"/>
          <w:szCs w:val="22"/>
        </w:rPr>
        <w:t xml:space="preserve">HSR Plaza II, 4100 Medical Parkway, Carrollton, Texas 75007 </w:t>
      </w:r>
      <w:proofErr w:type="gramStart"/>
      <w:r w:rsidRPr="00B96D14">
        <w:rPr>
          <w:i/>
          <w:iCs/>
          <w:color w:val="auto"/>
          <w:sz w:val="22"/>
          <w:szCs w:val="22"/>
        </w:rPr>
        <w:t xml:space="preserve">- </w:t>
      </w:r>
      <w:r w:rsidRPr="00B96D14">
        <w:rPr>
          <w:i/>
          <w:iCs/>
          <w:color w:val="auto"/>
          <w:sz w:val="22"/>
          <w:szCs w:val="22"/>
          <w:lang w:val="fr-FR"/>
        </w:rPr>
        <w:t xml:space="preserve"> (</w:t>
      </w:r>
      <w:proofErr w:type="gramEnd"/>
      <w:r w:rsidRPr="00B96D14">
        <w:rPr>
          <w:i/>
          <w:iCs/>
          <w:color w:val="auto"/>
          <w:sz w:val="22"/>
          <w:szCs w:val="22"/>
          <w:lang w:val="fr-FR"/>
        </w:rPr>
        <w:t>800) 328-1114</w:t>
      </w:r>
    </w:p>
    <w:p w:rsidR="006A2227" w:rsidRPr="00B96D14" w:rsidRDefault="000E04ED" w:rsidP="00B96D14">
      <w:pPr>
        <w:tabs>
          <w:tab w:val="left" w:pos="1995"/>
          <w:tab w:val="center" w:pos="4680"/>
        </w:tabs>
        <w:spacing w:after="0"/>
        <w:jc w:val="center"/>
        <w:rPr>
          <w:sz w:val="22"/>
          <w:szCs w:val="22"/>
        </w:rPr>
      </w:pPr>
      <w:hyperlink r:id="rId11" w:history="1">
        <w:r w:rsidR="006A2227" w:rsidRPr="00B96D14">
          <w:rPr>
            <w:rStyle w:val="Hyperlink"/>
            <w:b/>
            <w:sz w:val="22"/>
            <w:szCs w:val="22"/>
          </w:rPr>
          <w:t>www.K12StudentInsurance.com</w:t>
        </w:r>
      </w:hyperlink>
      <w:r w:rsidR="006A2227" w:rsidRPr="00B96D14">
        <w:rPr>
          <w:sz w:val="22"/>
          <w:szCs w:val="22"/>
        </w:rPr>
        <w:t xml:space="preserve">   -   </w:t>
      </w:r>
      <w:hyperlink r:id="rId12" w:history="1">
        <w:r w:rsidR="006A2227" w:rsidRPr="00B96D14">
          <w:rPr>
            <w:rStyle w:val="Hyperlink"/>
            <w:b/>
            <w:sz w:val="22"/>
            <w:szCs w:val="22"/>
          </w:rPr>
          <w:t>www.healthspecialrisk.com</w:t>
        </w:r>
      </w:hyperlink>
    </w:p>
    <w:p w:rsidR="00B96D14" w:rsidRPr="00B76522" w:rsidRDefault="00B96D14">
      <w:pPr>
        <w:tabs>
          <w:tab w:val="left" w:pos="1995"/>
          <w:tab w:val="center" w:pos="4680"/>
        </w:tabs>
        <w:spacing w:after="0"/>
        <w:jc w:val="center"/>
        <w:rPr>
          <w:sz w:val="22"/>
          <w:szCs w:val="22"/>
        </w:rPr>
      </w:pPr>
    </w:p>
    <w:sectPr w:rsidR="00B96D14" w:rsidRPr="00B76522" w:rsidSect="00B96D14">
      <w:pgSz w:w="12240" w:h="15840" w:code="1"/>
      <w:pgMar w:top="576" w:right="864" w:bottom="288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63F"/>
    <w:multiLevelType w:val="hybridMultilevel"/>
    <w:tmpl w:val="ADEE1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1A33"/>
    <w:multiLevelType w:val="hybridMultilevel"/>
    <w:tmpl w:val="BD005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74A7A"/>
    <w:multiLevelType w:val="hybridMultilevel"/>
    <w:tmpl w:val="FFAE42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27DCB"/>
    <w:multiLevelType w:val="hybridMultilevel"/>
    <w:tmpl w:val="598C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21DCF"/>
    <w:multiLevelType w:val="hybridMultilevel"/>
    <w:tmpl w:val="E760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6A0F"/>
    <w:rsid w:val="000E04ED"/>
    <w:rsid w:val="000F640C"/>
    <w:rsid w:val="00127652"/>
    <w:rsid w:val="00141306"/>
    <w:rsid w:val="00160A41"/>
    <w:rsid w:val="0017073E"/>
    <w:rsid w:val="001A39A7"/>
    <w:rsid w:val="002804EA"/>
    <w:rsid w:val="00335421"/>
    <w:rsid w:val="00340015"/>
    <w:rsid w:val="003822B9"/>
    <w:rsid w:val="003A6FFE"/>
    <w:rsid w:val="004010A2"/>
    <w:rsid w:val="004354D4"/>
    <w:rsid w:val="00531FD4"/>
    <w:rsid w:val="00542EF4"/>
    <w:rsid w:val="00576A0F"/>
    <w:rsid w:val="005B68E3"/>
    <w:rsid w:val="00624C21"/>
    <w:rsid w:val="006A2227"/>
    <w:rsid w:val="006A529C"/>
    <w:rsid w:val="006D695D"/>
    <w:rsid w:val="007D4B6D"/>
    <w:rsid w:val="007F19CE"/>
    <w:rsid w:val="00896078"/>
    <w:rsid w:val="008A5606"/>
    <w:rsid w:val="008C07A8"/>
    <w:rsid w:val="008C536F"/>
    <w:rsid w:val="008E57C6"/>
    <w:rsid w:val="009E7D23"/>
    <w:rsid w:val="00AD7B5C"/>
    <w:rsid w:val="00B76522"/>
    <w:rsid w:val="00B96D14"/>
    <w:rsid w:val="00BB3F41"/>
    <w:rsid w:val="00CF06E6"/>
    <w:rsid w:val="00D77F94"/>
    <w:rsid w:val="00F35A9B"/>
    <w:rsid w:val="00F5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2060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7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57C6"/>
    <w:pPr>
      <w:spacing w:after="240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t@diversified-insurance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healthspecialri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12StudentInsuran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mtt1940@l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argile@sbcglobal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</dc:creator>
  <cp:lastModifiedBy>Kent</cp:lastModifiedBy>
  <cp:revision>2</cp:revision>
  <cp:lastPrinted>2018-06-03T19:34:00Z</cp:lastPrinted>
  <dcterms:created xsi:type="dcterms:W3CDTF">2019-02-05T15:26:00Z</dcterms:created>
  <dcterms:modified xsi:type="dcterms:W3CDTF">2019-02-05T15:26:00Z</dcterms:modified>
</cp:coreProperties>
</file>